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CF" w:rsidRPr="00F756CF" w:rsidRDefault="00F756CF" w:rsidP="00F756CF">
      <w:pPr>
        <w:spacing w:after="0" w:line="40" w:lineRule="auto"/>
        <w:jc w:val="right"/>
        <w:outlineLvl w:val="0"/>
        <w:rPr>
          <w:b/>
          <w:bCs/>
          <w:sz w:val="4"/>
          <w:szCs w:val="28"/>
          <w:rtl/>
        </w:rPr>
      </w:pPr>
      <w:bookmarkStart w:id="0" w:name="H1_מפקחים_על_התמיכות_לשנת_2023"/>
      <w:r w:rsidRPr="00F756CF">
        <w:rPr>
          <w:rFonts w:hint="cs"/>
          <w:b/>
          <w:bCs/>
          <w:noProof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 wp14:anchorId="1B10A388" wp14:editId="685E678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31629" cy="231629"/>
            <wp:effectExtent l="0" t="0" r="0" b="0"/>
            <wp:wrapNone/>
            <wp:docPr id="1" name="תמונה 1" descr="עריית אשדוד - 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9" cy="23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CE2" w:rsidRPr="00C46DEA" w:rsidRDefault="00C46DEA" w:rsidP="00CE64A2">
      <w:pPr>
        <w:jc w:val="center"/>
        <w:outlineLvl w:val="0"/>
        <w:rPr>
          <w:b/>
          <w:bCs/>
          <w:sz w:val="28"/>
          <w:szCs w:val="28"/>
          <w:rtl/>
        </w:rPr>
      </w:pPr>
      <w:r w:rsidRPr="00C46DEA">
        <w:rPr>
          <w:rFonts w:hint="cs"/>
          <w:b/>
          <w:bCs/>
          <w:sz w:val="28"/>
          <w:szCs w:val="28"/>
          <w:rtl/>
        </w:rPr>
        <w:t xml:space="preserve">מפקחים על התמיכות לשנת </w:t>
      </w:r>
      <w:r w:rsidR="009F42AA">
        <w:rPr>
          <w:rFonts w:hint="cs"/>
          <w:b/>
          <w:bCs/>
          <w:sz w:val="28"/>
          <w:szCs w:val="28"/>
          <w:rtl/>
        </w:rPr>
        <w:t>202</w:t>
      </w:r>
      <w:r w:rsidR="00CE64A2">
        <w:rPr>
          <w:rFonts w:hint="cs"/>
          <w:b/>
          <w:bCs/>
          <w:sz w:val="28"/>
          <w:szCs w:val="28"/>
          <w:rtl/>
        </w:rPr>
        <w:t>6</w:t>
      </w:r>
      <w:r w:rsidR="009F42AA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900" w:type="dxa"/>
        <w:tblLook w:val="04A0" w:firstRow="1" w:lastRow="0" w:firstColumn="1" w:lastColumn="0" w:noHBand="0" w:noVBand="1"/>
        <w:tblCaption w:val="Table 1"/>
        <w:tblDescription w:val="מפקחים על התמיכות לשנת 2023"/>
      </w:tblPr>
      <w:tblGrid>
        <w:gridCol w:w="1808"/>
        <w:gridCol w:w="2816"/>
        <w:gridCol w:w="2268"/>
        <w:gridCol w:w="3008"/>
      </w:tblGrid>
      <w:tr w:rsidR="00C46DEA" w:rsidRPr="00C46DEA" w:rsidTr="00BD25C8">
        <w:trPr>
          <w:cantSplit/>
          <w:trHeight w:val="312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1" w:name="Title_1" w:colFirst="0" w:colLast="0"/>
            <w:bookmarkEnd w:id="0"/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תחום התמיכה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מפקח /ת מקצוע /ית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טלפון</w:t>
            </w: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כתובת מייל</w:t>
            </w:r>
          </w:p>
        </w:tc>
      </w:tr>
      <w:bookmarkEnd w:id="1"/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עולים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דניאל שמלוב מנהלת מח' קליטה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08-8563184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r w:rsidRPr="00C46DE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danielsh@ashdod.muni.il</w:t>
            </w: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גמ"ח,קמחא דפסחא ובית תמחוי.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מר עומר אונגר מנהל אגף מנהל שירותים חברתיים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08-8545368/366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8" w:tooltip="עומר אונגר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omer@ashdod.muni.il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בניית מוסד להשכלה גבוהה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5E4EE5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יהודית ביטון  - מנהלת אגף חינוך על יסודי.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5E4EE5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08-8545399/397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CE64A2" w:rsidP="00CE64A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  <w:r w:rsidRPr="00CE64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yehuditbi@ashdod.muni.il</w:t>
            </w: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בנייה, חיפוי והרחבה שיפוצים והצטיידות וכד'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BD25C8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גברת דורית ברנשטיין</w:t>
            </w:r>
            <w:r w:rsidR="00C46DEA"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סגן מנהל אגף מבני ציבור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08-9238716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1D13CF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rtl/>
              </w:rPr>
            </w:pPr>
            <w:hyperlink r:id="rId9" w:tooltip="amitelg@ashdod.muni.il" w:history="1">
              <w:r w:rsidRPr="001D13CF">
                <w:rPr>
                  <w:rStyle w:val="Hyperlink"/>
                  <w:rFonts w:ascii="Calibri" w:eastAsia="Calibri" w:hAnsi="Calibri" w:cs="Arial"/>
                </w:rPr>
                <w:t>dorit</w:t>
              </w:r>
              <w:r w:rsidR="00F756CF" w:rsidRPr="001D13C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@ashdod.muni.il</w:t>
              </w:r>
            </w:hyperlink>
            <w:bookmarkStart w:id="2" w:name="_GoBack"/>
            <w:bookmarkEnd w:id="2"/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תיגבור לימודי, תרבות  תורנית ופעילות נוער.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</w:t>
            </w:r>
            <w:r w:rsidR="00743DAE">
              <w:rPr>
                <w:rFonts w:ascii="Arial" w:eastAsia="Times New Roman" w:hAnsi="Arial" w:cs="Arial" w:hint="cs"/>
                <w:sz w:val="24"/>
                <w:szCs w:val="24"/>
                <w:rtl/>
              </w:rPr>
              <w:t>רפאל עמר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-מנהל מח' חינוך חרדי תורני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08-8545874/419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0" w:tooltip="ברוך ביטון" w:history="1">
              <w:r w:rsidR="00CE64A2" w:rsidRPr="00CE64A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refael</w:t>
              </w:r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תיגבור לימודי, תרבות תורנית ופעילות נוער.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6013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יחיאל ברייער 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ס/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מנהל אגף חינוך חרדי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6013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</w:t>
            </w:r>
            <w:r w:rsidR="006013E8">
              <w:rPr>
                <w:rFonts w:ascii="Arial" w:eastAsia="Times New Roman" w:hAnsi="Arial" w:cs="Arial" w:hint="cs"/>
                <w:sz w:val="24"/>
                <w:szCs w:val="24"/>
                <w:rtl/>
              </w:rPr>
              <w:t>2</w:t>
            </w: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/393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6013E8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6013E8" w:rsidRPr="006013E8">
                <w:rPr>
                  <w:rStyle w:val="Hyperlink"/>
                  <w:b/>
                  <w:bCs/>
                  <w:sz w:val="24"/>
                  <w:szCs w:val="24"/>
                </w:rPr>
                <w:t>a0573140236@gmail.com</w:t>
              </w:r>
            </w:hyperlink>
          </w:p>
          <w:p w:rsidR="006013E8" w:rsidRPr="006013E8" w:rsidRDefault="006013E8" w:rsidP="006013E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  <w:rtl/>
              </w:rPr>
            </w:pPr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תיגבור לימודי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יהודית ביטון  - מנהלת אגף חינוך על יסודי.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08-8545399/397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CE64A2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r w:rsidRPr="00CE64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yehuditbi@ashdod.muni.il</w:t>
            </w:r>
          </w:p>
        </w:tc>
      </w:tr>
      <w:tr w:rsidR="00C46DEA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תחום תרבות קהילה פעולות תרבות , מוסיקה ועדה דתית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איריס נפתלי מנהלת תחום תרבות טקסים ואירועים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08-8545140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2" w:tooltip="irisn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irisn@ashdod.muni.il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אגודות רפואיות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גב' מירי בן דוד - מנהלת מחלקת בריאות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08-8545802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3" w:tooltip="mriribd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mriribd@ashdod.muni.il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אגודות רפואיות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גב' יעל כהן - מנהלת אגף הרווחה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08-8545428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4" w:tooltip="yaelch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yaelch@ashdod.muni.il</w:t>
              </w:r>
            </w:hyperlink>
          </w:p>
        </w:tc>
      </w:tr>
      <w:tr w:rsidR="00C46DEA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ספורט 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מר יורם אסרף - מנכ"ל רשות הספורט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08-8545082/1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5" w:tooltip="yoramasr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yoramasr@ashdod.muni.il</w:t>
              </w:r>
            </w:hyperlink>
          </w:p>
        </w:tc>
      </w:tr>
      <w:tr w:rsidR="00C46DEA" w:rsidRPr="00C46DEA" w:rsidTr="00BD25C8">
        <w:trPr>
          <w:cantSplit/>
          <w:trHeight w:val="6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 איכות הסביבה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מר שלמה רוטנברג- ראש מנהל תפעול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08-8545256/257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16" w:tooltip="shlomor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shlomor@ashdod.muni.il</w:t>
              </w:r>
            </w:hyperlink>
          </w:p>
        </w:tc>
      </w:tr>
      <w:tr w:rsidR="00743DAE" w:rsidRPr="00C46DEA" w:rsidTr="00BD25C8">
        <w:trPr>
          <w:cantSplit/>
          <w:trHeight w:val="152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חינוך, (כולל מורשת יהודית בחטיבה הצעירה, שימוש במתקני פרסום כאמצעי לקידום נוער)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גב' יהודית ביטון  - מנהלת אגף חינוך על יסודי.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08-8545399/397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DAE" w:rsidRPr="00C46DEA" w:rsidRDefault="00CE64A2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r w:rsidRPr="00CE64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yehuditbi@ashdod.muni.il</w:t>
            </w:r>
          </w:p>
        </w:tc>
      </w:tr>
      <w:tr w:rsidR="00743DAE" w:rsidRPr="00C46DEA" w:rsidTr="00BD25C8">
        <w:trPr>
          <w:cantSplit/>
          <w:trHeight w:val="93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מפקחת מקצועית בתחום חינוך חקר ימי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 xml:space="preserve">גב' ימית הוניקמן מנהל המחלקה לאיכות הסביבה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AE" w:rsidRPr="00C46DEA" w:rsidRDefault="00743DAE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cs/>
              </w:rPr>
              <w:t>‎</w:t>
            </w:r>
            <w:r w:rsidRPr="00C46DEA">
              <w:rPr>
                <w:rFonts w:ascii="Arial" w:eastAsia="Times New Roman" w:hAnsi="Arial" w:cs="Arial"/>
                <w:sz w:val="24"/>
                <w:szCs w:val="24"/>
              </w:rPr>
              <w:t>08-8545011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AE" w:rsidRPr="00C46DEA" w:rsidRDefault="00743DAE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r w:rsidRPr="00C46DEA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yamit@ashdod.muni.il</w:t>
            </w:r>
          </w:p>
        </w:tc>
      </w:tr>
      <w:tr w:rsidR="00743DAE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  <w:rtl/>
              </w:rPr>
              <w:t>מפקח תחום סיוע בהקמת מרכז רוחני, תרבות ופנאי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>גברת נעמי אדר הופמן- המשנה למנכ"ל החברה העירונית לתרבות ופנאי באשדוד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AE" w:rsidRPr="00C46DEA" w:rsidRDefault="00743DAE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sz w:val="24"/>
                <w:szCs w:val="24"/>
              </w:rPr>
              <w:t>08-9568308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DAE" w:rsidRPr="00C46DEA" w:rsidRDefault="001D13CF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7" w:tooltip="oren@ironit.org.il" w:history="1">
              <w:r w:rsidR="00743DA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oren@ironit.org.il</w:t>
              </w:r>
            </w:hyperlink>
          </w:p>
        </w:tc>
      </w:tr>
      <w:tr w:rsidR="00743DAE" w:rsidRPr="00C46DEA" w:rsidTr="00BD25C8">
        <w:trPr>
          <w:cantSplit/>
          <w:trHeight w:val="124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lastRenderedPageBreak/>
              <w:t>מרכז שיקום חדשני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DAE" w:rsidRPr="00C46DEA" w:rsidRDefault="00743DAE" w:rsidP="00743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גברת רונית צור </w:t>
            </w:r>
            <w:r>
              <w:rPr>
                <w:rFonts w:ascii="Arial" w:eastAsia="Times New Roman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ראש מנהל שירותים חברתיים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AE" w:rsidRPr="00C46DEA" w:rsidRDefault="00743DAE" w:rsidP="00743DAE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08-8545368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DAE" w:rsidRDefault="001D13CF" w:rsidP="00743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8" w:history="1">
              <w:r w:rsidR="00743DAE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ronitz@ashdod.muni.il</w:t>
              </w:r>
            </w:hyperlink>
          </w:p>
          <w:p w:rsidR="00743DAE" w:rsidRDefault="00743DAE" w:rsidP="00743DAE">
            <w:pPr>
              <w:bidi w:val="0"/>
              <w:spacing w:after="0" w:line="240" w:lineRule="auto"/>
            </w:pPr>
          </w:p>
        </w:tc>
      </w:tr>
    </w:tbl>
    <w:p w:rsidR="00C46DEA" w:rsidRDefault="00C46DEA" w:rsidP="00C46DEA">
      <w:pPr>
        <w:jc w:val="center"/>
        <w:rPr>
          <w:rtl/>
        </w:rPr>
      </w:pPr>
    </w:p>
    <w:tbl>
      <w:tblPr>
        <w:bidiVisual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2"/>
        <w:tblDescription w:val="מפקחים על התמיכות לשנת 2023"/>
      </w:tblPr>
      <w:tblGrid>
        <w:gridCol w:w="2456"/>
        <w:gridCol w:w="2116"/>
        <w:gridCol w:w="2396"/>
        <w:gridCol w:w="2996"/>
      </w:tblGrid>
      <w:tr w:rsidR="00C46DEA" w:rsidRPr="00C46DEA" w:rsidTr="00F756CF">
        <w:trPr>
          <w:cantSplit/>
          <w:trHeight w:val="312"/>
          <w:tblHeader/>
        </w:trPr>
        <w:tc>
          <w:tcPr>
            <w:tcW w:w="245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3" w:name="Title_2" w:colFirst="0" w:colLast="0"/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תחום התמיכה</w:t>
            </w:r>
          </w:p>
        </w:tc>
        <w:tc>
          <w:tcPr>
            <w:tcW w:w="211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איש קשר נוסף לתחום</w:t>
            </w:r>
          </w:p>
        </w:tc>
        <w:tc>
          <w:tcPr>
            <w:tcW w:w="239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2996" w:type="dxa"/>
            <w:shd w:val="clear" w:color="auto" w:fill="DEEAF6" w:themeFill="accent1" w:themeFillTint="33"/>
            <w:noWrap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כתובת מייל</w:t>
            </w:r>
          </w:p>
        </w:tc>
      </w:tr>
      <w:bookmarkEnd w:id="3"/>
      <w:tr w:rsidR="00C46DEA" w:rsidRPr="00C46DEA" w:rsidTr="00F756CF">
        <w:trPr>
          <w:cantSplit/>
          <w:trHeight w:val="936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בנייה ציבורית ,חיפוי והרחבה שפוצים והצטיידות וכד'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מר אלכס רבינוביץ</w:t>
            </w:r>
          </w:p>
        </w:tc>
        <w:tc>
          <w:tcPr>
            <w:tcW w:w="2396" w:type="dxa"/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08-8545294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19" w:tooltip="אלכס רבינוביץ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alexr@ashdod.muni.il</w:t>
              </w:r>
            </w:hyperlink>
          </w:p>
        </w:tc>
      </w:tr>
      <w:tr w:rsidR="00C46DEA" w:rsidRPr="00C46DEA" w:rsidTr="00F756CF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תחום תרבות ופנאי וקהילה 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רפי פרץ</w:t>
            </w:r>
          </w:p>
        </w:tc>
        <w:tc>
          <w:tcPr>
            <w:tcW w:w="239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08-9568308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rtl/>
              </w:rPr>
            </w:pPr>
            <w:hyperlink r:id="rId20" w:tooltip="rafi@ironit.org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rafi@ironit.org.il</w:t>
              </w:r>
            </w:hyperlink>
          </w:p>
        </w:tc>
      </w:tr>
      <w:tr w:rsidR="00C46DEA" w:rsidRPr="00C46DEA" w:rsidTr="00F756CF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גמ"ח, קמחא דפסחא ובית תמחוי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אתי משה</w:t>
            </w:r>
          </w:p>
        </w:tc>
        <w:tc>
          <w:tcPr>
            <w:tcW w:w="2396" w:type="dxa"/>
            <w:shd w:val="clear" w:color="auto" w:fill="auto"/>
            <w:hideMark/>
          </w:tcPr>
          <w:p w:rsidR="00C46DEA" w:rsidRPr="00C46DEA" w:rsidRDefault="00C46DE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08-8516839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</w:pPr>
            <w:hyperlink r:id="rId21" w:tooltip="etimo@ashdod.muni.il" w:history="1">
              <w:r w:rsidR="00F756C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etimo@ashdod.muni.il</w:t>
              </w:r>
            </w:hyperlink>
          </w:p>
        </w:tc>
      </w:tr>
      <w:tr w:rsidR="00C46DEA" w:rsidRPr="00C46DEA" w:rsidTr="009F42AA">
        <w:trPr>
          <w:cantSplit/>
          <w:trHeight w:val="624"/>
        </w:trPr>
        <w:tc>
          <w:tcPr>
            <w:tcW w:w="2456" w:type="dxa"/>
            <w:shd w:val="clear" w:color="auto" w:fill="auto"/>
            <w:vAlign w:val="bottom"/>
            <w:hideMark/>
          </w:tcPr>
          <w:p w:rsidR="00C46DEA" w:rsidRPr="00C46DEA" w:rsidRDefault="00C46DE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6DE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מפקח מטעם הגזבר על התמיכות</w:t>
            </w:r>
          </w:p>
        </w:tc>
        <w:tc>
          <w:tcPr>
            <w:tcW w:w="2116" w:type="dxa"/>
            <w:shd w:val="clear" w:color="auto" w:fill="auto"/>
            <w:vAlign w:val="bottom"/>
          </w:tcPr>
          <w:p w:rsidR="00C46DEA" w:rsidRPr="00C46DEA" w:rsidRDefault="009F42AA" w:rsidP="00C46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מתן לוגסי</w:t>
            </w:r>
          </w:p>
        </w:tc>
        <w:tc>
          <w:tcPr>
            <w:tcW w:w="2396" w:type="dxa"/>
            <w:shd w:val="clear" w:color="auto" w:fill="auto"/>
            <w:hideMark/>
          </w:tcPr>
          <w:p w:rsidR="009F42AA" w:rsidRDefault="009F42AA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053-8273248</w:t>
            </w:r>
          </w:p>
          <w:p w:rsidR="00C46DEA" w:rsidRPr="00C46DEA" w:rsidRDefault="00C46DEA" w:rsidP="009F42A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46D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08-9238515</w:t>
            </w:r>
          </w:p>
        </w:tc>
        <w:tc>
          <w:tcPr>
            <w:tcW w:w="2996" w:type="dxa"/>
            <w:shd w:val="clear" w:color="auto" w:fill="auto"/>
            <w:hideMark/>
          </w:tcPr>
          <w:p w:rsidR="00C46DEA" w:rsidRPr="00C46DEA" w:rsidRDefault="001D13CF" w:rsidP="00C46DE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2" w:tooltip="tmichotmef@ashdod.muni.il" w:history="1">
              <w:r w:rsidR="00F756CF">
                <w:rPr>
                  <w:rFonts w:ascii="Arial" w:eastAsia="Times New Roman" w:hAnsi="Arial" w:cs="Arial"/>
                  <w:color w:val="0000FF"/>
                  <w:u w:val="single"/>
                </w:rPr>
                <w:t>tmichotmef@ashdod.muni.il</w:t>
              </w:r>
            </w:hyperlink>
          </w:p>
        </w:tc>
      </w:tr>
    </w:tbl>
    <w:p w:rsidR="00C46DEA" w:rsidRPr="00C46DEA" w:rsidRDefault="00C46DEA" w:rsidP="00C46DEA">
      <w:pPr>
        <w:jc w:val="center"/>
        <w:rPr>
          <w:rtl/>
        </w:rPr>
      </w:pPr>
    </w:p>
    <w:p w:rsidR="00C46DEA" w:rsidRPr="00C46DEA" w:rsidRDefault="00C46DEA" w:rsidP="00C46DEA">
      <w:pPr>
        <w:jc w:val="center"/>
      </w:pPr>
    </w:p>
    <w:sectPr w:rsidR="00C46DEA" w:rsidRPr="00C46DEA" w:rsidSect="00C46DEA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CF" w:rsidRDefault="00F756CF" w:rsidP="00F756CF">
      <w:pPr>
        <w:spacing w:after="0" w:line="240" w:lineRule="auto"/>
      </w:pPr>
      <w:r>
        <w:separator/>
      </w:r>
    </w:p>
  </w:endnote>
  <w:endnote w:type="continuationSeparator" w:id="0">
    <w:p w:rsidR="00F756CF" w:rsidRDefault="00F756CF" w:rsidP="00F7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CF" w:rsidRDefault="00F756CF" w:rsidP="00F756CF">
      <w:pPr>
        <w:spacing w:after="0" w:line="240" w:lineRule="auto"/>
      </w:pPr>
      <w:r>
        <w:separator/>
      </w:r>
    </w:p>
  </w:footnote>
  <w:footnote w:type="continuationSeparator" w:id="0">
    <w:p w:rsidR="00F756CF" w:rsidRDefault="00F756CF" w:rsidP="00F75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2"/>
    <w:docVar w:name="P1" w:val="Document MetaData-22/08/2022 09:16:58"/>
    <w:docVar w:name="P2" w:val="Document Headings-22/08/2022 09:17:02"/>
    <w:docVar w:name="P3" w:val="Document Tables-22/08/2022 09:17:46"/>
    <w:docVar w:name="ParaNumber" w:val="1"/>
  </w:docVars>
  <w:rsids>
    <w:rsidRoot w:val="00C46DEA"/>
    <w:rsid w:val="001D13CF"/>
    <w:rsid w:val="00336CE2"/>
    <w:rsid w:val="004A1995"/>
    <w:rsid w:val="005E4EE5"/>
    <w:rsid w:val="006013E8"/>
    <w:rsid w:val="00743DAE"/>
    <w:rsid w:val="00820113"/>
    <w:rsid w:val="009F42AA"/>
    <w:rsid w:val="00A13701"/>
    <w:rsid w:val="00A5453F"/>
    <w:rsid w:val="00AB66B6"/>
    <w:rsid w:val="00BD25C8"/>
    <w:rsid w:val="00C46DEA"/>
    <w:rsid w:val="00CE64A2"/>
    <w:rsid w:val="00E03AE0"/>
    <w:rsid w:val="00F20BA7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3CAEFBB-70A0-4BF6-8C69-6A71E29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46DEA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F75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756CF"/>
  </w:style>
  <w:style w:type="paragraph" w:styleId="a5">
    <w:name w:val="footer"/>
    <w:basedOn w:val="a"/>
    <w:link w:val="a6"/>
    <w:uiPriority w:val="99"/>
    <w:unhideWhenUsed/>
    <w:rsid w:val="00F75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r@ashdod.muni.il" TargetMode="External"/><Relationship Id="rId13" Type="http://schemas.openxmlformats.org/officeDocument/2006/relationships/hyperlink" Target="mailto:mriribd@ashdod.muni.il" TargetMode="External"/><Relationship Id="rId18" Type="http://schemas.openxmlformats.org/officeDocument/2006/relationships/hyperlink" Target="mailto:ronitz@ashdod.muni.i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timo@ashdod.muni.il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irisn@ashdod.muni.il" TargetMode="External"/><Relationship Id="rId17" Type="http://schemas.openxmlformats.org/officeDocument/2006/relationships/hyperlink" Target="mailto:oren@ironit.org.il" TargetMode="External"/><Relationship Id="rId2" Type="http://schemas.openxmlformats.org/officeDocument/2006/relationships/styles" Target="styles.xml"/><Relationship Id="rId16" Type="http://schemas.openxmlformats.org/officeDocument/2006/relationships/hyperlink" Target="mailto:shlomor@ashdod.muni.il" TargetMode="External"/><Relationship Id="rId20" Type="http://schemas.openxmlformats.org/officeDocument/2006/relationships/hyperlink" Target="mailto:rafi@ironit.org.i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0573140236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yoramasr@ashdod.muni.i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ruch@ashdod.muni.il" TargetMode="External"/><Relationship Id="rId19" Type="http://schemas.openxmlformats.org/officeDocument/2006/relationships/hyperlink" Target="mailto:alexr@ashdod.muni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telg@ashdod.muni.il" TargetMode="External"/><Relationship Id="rId14" Type="http://schemas.openxmlformats.org/officeDocument/2006/relationships/hyperlink" Target="mailto:yaelch@ashdod.muni.il" TargetMode="External"/><Relationship Id="rId22" Type="http://schemas.openxmlformats.org/officeDocument/2006/relationships/hyperlink" Target="mailto:tmichotmef@ashdod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1704-90E6-48DF-B9A5-10103E5E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מפקחים על התמיכות לשנת 2023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מפקחים על התמיכות לשנת 2023</dc:title>
  <dc:creator>יעל לוי</dc:creator>
  <cp:keywords>Produced By WeCo Office Accessibilty</cp:keywords>
  <dc:description>שלב 4 - טיפול בתמונות וקישורים</dc:description>
  <cp:lastModifiedBy>רחלי טואיל</cp:lastModifiedBy>
  <cp:revision>6</cp:revision>
  <cp:lastPrinted>2022-08-22T06:18:00Z</cp:lastPrinted>
  <dcterms:created xsi:type="dcterms:W3CDTF">2025-11-05T09:10:00Z</dcterms:created>
  <dcterms:modified xsi:type="dcterms:W3CDTF">2025-11-05T09:25:00Z</dcterms:modified>
  <cp:category>Clean Validation report was produced on: 22/08/2022 09:18:30</cp:category>
  <dc:language>עברית</dc:language>
</cp:coreProperties>
</file>